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FAB" w:rsidRPr="00AF2FAB" w:rsidRDefault="00AF2FAB" w:rsidP="00AF2F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F2F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Фонд «</w:t>
      </w:r>
      <w:proofErr w:type="spellStart"/>
      <w:r w:rsidRPr="00AF2F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Монсанто</w:t>
      </w:r>
      <w:proofErr w:type="spellEnd"/>
      <w:r w:rsidRPr="00AF2F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» розпочав черговий конкурс соціальних проектів для сільських громад</w:t>
      </w:r>
    </w:p>
    <w:p w:rsidR="00AF2FAB" w:rsidRDefault="00AF2FAB" w:rsidP="00AF2FA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69A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Інформуємо, що </w:t>
      </w:r>
      <w:bookmarkStart w:id="0" w:name="_GoBack"/>
      <w:bookmarkEnd w:id="0"/>
      <w:r w:rsidRPr="002069AD">
        <w:rPr>
          <w:rFonts w:ascii="Times New Roman" w:hAnsi="Times New Roman" w:cs="Times New Roman"/>
          <w:sz w:val="28"/>
          <w:szCs w:val="28"/>
        </w:rPr>
        <w:t>Фонд «</w:t>
      </w:r>
      <w:proofErr w:type="spellStart"/>
      <w:r w:rsidRPr="002069AD">
        <w:rPr>
          <w:rFonts w:ascii="Times New Roman" w:hAnsi="Times New Roman" w:cs="Times New Roman"/>
          <w:sz w:val="28"/>
          <w:szCs w:val="28"/>
        </w:rPr>
        <w:t>Монсанто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оголосив про початок чергового раунду прийому від </w:t>
      </w:r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громадських організацій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пропозицій щодо соціальних проектів для сільських громад за такими напрямами:</w:t>
      </w:r>
    </w:p>
    <w:p w:rsidR="00AF2FAB" w:rsidRPr="007664DC" w:rsidRDefault="00AF2FAB" w:rsidP="00AF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н</w:t>
      </w:r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адання базової освітньої підтримки, спрямованої на покращення освіти в сільських громадах, в тому числі за рахунок підтримки шкіл, бібліотек, наукових центрів, навчальних програм для фермерів та академічних програм, які збагачують чи допо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внюють шкільні програми;</w:t>
      </w:r>
    </w:p>
    <w:p w:rsidR="00AF2FAB" w:rsidRPr="007664DC" w:rsidRDefault="00AF2FAB" w:rsidP="00AF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з</w:t>
      </w:r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>абезпечення критичних потреб громад за рахунок розвитку продовольчої безпеки, санітарії, доступу до чистої води, громадської безпеки та різноманітних інших місцевих потреб.</w:t>
      </w:r>
    </w:p>
    <w:p w:rsidR="00AF2FAB" w:rsidRPr="007664DC" w:rsidRDefault="00AF2FAB" w:rsidP="00AF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Фонд приймає заявки до 29 лютого 2016 року. Щоб отримати запрошення для подання заявки, потрібно через форму за </w:t>
      </w:r>
      <w:proofErr w:type="spellStart"/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>адресою</w:t>
      </w:r>
      <w:proofErr w:type="spellEnd"/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5" w:tgtFrame="_blank" w:history="1">
        <w:r w:rsidRPr="00C96AE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www.monsantofund.org/about/contact/</w:t>
        </w:r>
      </w:hyperlink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надіслати опис організації та короткий опис проекту англійською мовою. Якщо Фонд «</w:t>
      </w:r>
      <w:proofErr w:type="spellStart"/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Монсанто</w:t>
      </w:r>
      <w:proofErr w:type="spellEnd"/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буде зацікавлений підтримати проект, представник організації </w:t>
      </w:r>
      <w:proofErr w:type="spellStart"/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надасть</w:t>
      </w:r>
      <w:proofErr w:type="spellEnd"/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код запрошення. Усі грантові заявки та усі необхідні документи подаються онлайн та повинні бути перекладені англійською мовою. </w:t>
      </w:r>
    </w:p>
    <w:p w:rsidR="00AF2FAB" w:rsidRDefault="00AF2FAB" w:rsidP="00AF2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Мінімальний розмір гранту, що може бути 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аданий – 25 тис.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7664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США. Проектна діяльність може бути розрахована на період до 12 місяців. </w:t>
      </w:r>
    </w:p>
    <w:p w:rsidR="00AF2FAB" w:rsidRDefault="00AF2FAB" w:rsidP="00AF2FA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069AD">
        <w:rPr>
          <w:rFonts w:ascii="Times New Roman" w:hAnsi="Times New Roman" w:cs="Times New Roman"/>
          <w:sz w:val="28"/>
          <w:szCs w:val="28"/>
        </w:rPr>
        <w:t>Докладну інформацію щодо участі у конкурсі</w:t>
      </w:r>
      <w:r>
        <w:rPr>
          <w:rFonts w:ascii="Times New Roman" w:hAnsi="Times New Roman" w:cs="Times New Roman"/>
          <w:sz w:val="28"/>
          <w:szCs w:val="28"/>
        </w:rPr>
        <w:t xml:space="preserve"> можна отримати за посиланням </w:t>
      </w:r>
      <w:hyperlink r:id="rId6" w:history="1">
        <w:r w:rsidRPr="00AD17AD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uk-UA"/>
          </w:rPr>
          <w:t>http://www.monsanto.com/global/ua/newsviews/pages/monsanto-fund-call-16-1.aspx</w:t>
        </w:r>
      </w:hyperlink>
    </w:p>
    <w:p w:rsidR="005858A9" w:rsidRDefault="005858A9"/>
    <w:sectPr w:rsidR="005858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FB"/>
    <w:rsid w:val="005858A9"/>
    <w:rsid w:val="008361FB"/>
    <w:rsid w:val="00AF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FA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unhideWhenUsed/>
    <w:rsid w:val="00AF2F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FA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unhideWhenUsed/>
    <w:rsid w:val="00AF2F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nsanto.com/global/ua/newsviews/pages/monsanto-fund-call-16-1.aspx" TargetMode="External"/><Relationship Id="rId5" Type="http://schemas.openxmlformats.org/officeDocument/2006/relationships/hyperlink" Target="http://www.monsantofund.org/about/contac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1023</Words>
  <Characters>584</Characters>
  <Application>Microsoft Office Word</Application>
  <DocSecurity>0</DocSecurity>
  <Lines>4</Lines>
  <Paragraphs>3</Paragraphs>
  <ScaleCrop>false</ScaleCrop>
  <Company>Home Edition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</dc:creator>
  <cp:keywords/>
  <dc:description/>
  <cp:lastModifiedBy>Human</cp:lastModifiedBy>
  <cp:revision>2</cp:revision>
  <dcterms:created xsi:type="dcterms:W3CDTF">2016-02-11T08:04:00Z</dcterms:created>
  <dcterms:modified xsi:type="dcterms:W3CDTF">2016-02-11T08:05:00Z</dcterms:modified>
</cp:coreProperties>
</file>